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88" w:rsidRDefault="00E25788" w:rsidP="00E25788">
      <w:pPr>
        <w:spacing w:line="240" w:lineRule="auto"/>
        <w:jc w:val="center"/>
        <w:rPr>
          <w:rFonts w:ascii="Goldplay Bold" w:hAnsi="Goldplay Bold"/>
          <w:color w:val="A97CCA"/>
          <w:sz w:val="40"/>
          <w:szCs w:val="40"/>
        </w:rPr>
      </w:pPr>
      <w:r>
        <w:rPr>
          <w:rFonts w:ascii="Goldplay Bold" w:hAnsi="Goldplay Bold"/>
          <w:noProof/>
          <w:color w:val="A97CCA"/>
          <w:sz w:val="40"/>
          <w:szCs w:val="40"/>
          <w:lang w:eastAsia="fr-FR"/>
        </w:rPr>
        <w:drawing>
          <wp:inline distT="0" distB="0" distL="0" distR="0">
            <wp:extent cx="6840220" cy="1710055"/>
            <wp:effectExtent l="19050" t="0" r="0" b="0"/>
            <wp:docPr id="7" name="Image 6" descr="bandeau-form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-form-wor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788" w:rsidRDefault="00E25788" w:rsidP="009C6161">
      <w:pPr>
        <w:spacing w:line="240" w:lineRule="auto"/>
        <w:jc w:val="center"/>
        <w:rPr>
          <w:rFonts w:ascii="Goldplay Bold" w:hAnsi="Goldplay Bold"/>
          <w:color w:val="080C76"/>
          <w:sz w:val="40"/>
          <w:szCs w:val="40"/>
        </w:rPr>
      </w:pPr>
      <w:bookmarkStart w:id="0" w:name="_GoBack"/>
      <w:r>
        <w:rPr>
          <w:rFonts w:ascii="Goldplay Bold" w:hAnsi="Goldplay Bold"/>
          <w:noProof/>
          <w:color w:val="080C76"/>
          <w:sz w:val="40"/>
          <w:szCs w:val="40"/>
          <w:lang w:eastAsia="fr-FR"/>
        </w:rPr>
        <w:drawing>
          <wp:inline distT="0" distB="0" distL="0" distR="0">
            <wp:extent cx="5282235" cy="1080000"/>
            <wp:effectExtent l="19050" t="0" r="0" b="0"/>
            <wp:docPr id="2" name="Image 1" descr="bandeau-logo-google-fo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-logo-google-form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2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5788" w:rsidRPr="00E25788" w:rsidRDefault="00E25788" w:rsidP="00E25788">
      <w:pPr>
        <w:rPr>
          <w:noProof/>
          <w:color w:val="515150"/>
          <w:sz w:val="28"/>
          <w:szCs w:val="28"/>
          <w:lang w:eastAsia="fr-FR"/>
        </w:rPr>
      </w:pPr>
      <w:r w:rsidRPr="00E25788">
        <w:rPr>
          <w:noProof/>
          <w:color w:val="515150"/>
          <w:sz w:val="28"/>
          <w:szCs w:val="28"/>
          <w:lang w:eastAsia="fr-FR"/>
        </w:rPr>
        <w:t>Pour candidater, ce for</w:t>
      </w:r>
      <w:r w:rsidRPr="00387489">
        <w:rPr>
          <w:noProof/>
          <w:color w:val="515150"/>
          <w:sz w:val="28"/>
          <w:szCs w:val="28"/>
          <w:lang w:eastAsia="fr-FR"/>
        </w:rPr>
        <w:t>m</w:t>
      </w:r>
      <w:r w:rsidRPr="00E25788">
        <w:rPr>
          <w:noProof/>
          <w:color w:val="515150"/>
          <w:sz w:val="28"/>
          <w:szCs w:val="28"/>
          <w:lang w:eastAsia="fr-FR"/>
        </w:rPr>
        <w:t>ulaire est à compléter et à envoyer</w:t>
      </w:r>
      <w:r>
        <w:rPr>
          <w:noProof/>
          <w:color w:val="515150"/>
          <w:sz w:val="28"/>
          <w:szCs w:val="28"/>
          <w:lang w:eastAsia="fr-FR"/>
        </w:rPr>
        <w:t xml:space="preserve">, </w:t>
      </w:r>
      <w:r w:rsidRPr="0044091B">
        <w:rPr>
          <w:b/>
          <w:noProof/>
          <w:color w:val="515150"/>
          <w:sz w:val="28"/>
          <w:szCs w:val="28"/>
          <w:u w:val="single"/>
          <w:lang w:eastAsia="fr-FR"/>
        </w:rPr>
        <w:t>en conservant le format Word :</w:t>
      </w:r>
    </w:p>
    <w:p w:rsidR="00E25788" w:rsidRDefault="00E25788" w:rsidP="00E25788">
      <w:pPr>
        <w:pStyle w:val="Paragraphedeliste"/>
        <w:numPr>
          <w:ilvl w:val="0"/>
          <w:numId w:val="1"/>
        </w:numPr>
        <w:rPr>
          <w:noProof/>
          <w:color w:val="515150"/>
          <w:sz w:val="28"/>
          <w:szCs w:val="28"/>
          <w:lang w:eastAsia="fr-FR"/>
        </w:rPr>
      </w:pPr>
      <w:r w:rsidRPr="00E25788">
        <w:rPr>
          <w:noProof/>
          <w:color w:val="515150"/>
          <w:sz w:val="28"/>
          <w:szCs w:val="28"/>
          <w:lang w:eastAsia="fr-FR"/>
        </w:rPr>
        <w:t xml:space="preserve">Avant le lundi </w:t>
      </w:r>
      <w:r w:rsidR="00C065E0">
        <w:rPr>
          <w:noProof/>
          <w:color w:val="515150"/>
          <w:sz w:val="28"/>
          <w:szCs w:val="28"/>
          <w:lang w:eastAsia="fr-FR"/>
        </w:rPr>
        <w:t>0</w:t>
      </w:r>
      <w:r w:rsidR="00980769">
        <w:rPr>
          <w:noProof/>
          <w:color w:val="515150"/>
          <w:sz w:val="28"/>
          <w:szCs w:val="28"/>
          <w:lang w:eastAsia="fr-FR"/>
        </w:rPr>
        <w:t>6</w:t>
      </w:r>
      <w:r w:rsidR="00C065E0">
        <w:rPr>
          <w:noProof/>
          <w:color w:val="515150"/>
          <w:sz w:val="28"/>
          <w:szCs w:val="28"/>
          <w:lang w:eastAsia="fr-FR"/>
        </w:rPr>
        <w:t xml:space="preserve"> mars 2023</w:t>
      </w:r>
      <w:r w:rsidRPr="00E25788">
        <w:rPr>
          <w:noProof/>
          <w:color w:val="515150"/>
          <w:sz w:val="28"/>
          <w:szCs w:val="28"/>
          <w:lang w:eastAsia="fr-FR"/>
        </w:rPr>
        <w:t>, 12h00.</w:t>
      </w:r>
    </w:p>
    <w:p w:rsidR="00E25788" w:rsidRDefault="00E25788" w:rsidP="00E25788">
      <w:pPr>
        <w:pStyle w:val="Paragraphedeliste"/>
        <w:numPr>
          <w:ilvl w:val="0"/>
          <w:numId w:val="1"/>
        </w:numPr>
        <w:rPr>
          <w:noProof/>
          <w:color w:val="515150"/>
          <w:sz w:val="28"/>
          <w:szCs w:val="28"/>
          <w:lang w:eastAsia="fr-FR"/>
        </w:rPr>
      </w:pPr>
      <w:r w:rsidRPr="00E25788">
        <w:rPr>
          <w:noProof/>
          <w:color w:val="515150"/>
          <w:sz w:val="28"/>
          <w:szCs w:val="28"/>
          <w:lang w:eastAsia="fr-FR"/>
        </w:rPr>
        <w:t xml:space="preserve">Par e-mail à </w:t>
      </w:r>
      <w:r w:rsidRPr="00E25788">
        <w:rPr>
          <w:rFonts w:cstheme="minorHAnsi"/>
          <w:noProof/>
          <w:color w:val="515150"/>
          <w:sz w:val="28"/>
          <w:szCs w:val="28"/>
          <w:lang w:eastAsia="fr-FR"/>
        </w:rPr>
        <w:t>«</w:t>
      </w:r>
      <w:hyperlink r:id="rId9" w:history="1">
        <w:r w:rsidRPr="0044091B">
          <w:rPr>
            <w:rStyle w:val="Lienhypertexte"/>
            <w:i/>
            <w:noProof/>
            <w:sz w:val="28"/>
            <w:szCs w:val="28"/>
            <w:lang w:eastAsia="fr-FR"/>
          </w:rPr>
          <w:t>appel.com@fhu-mosaic.com</w:t>
        </w:r>
      </w:hyperlink>
      <w:r w:rsidRPr="00E25788">
        <w:rPr>
          <w:rFonts w:cstheme="minorHAnsi"/>
          <w:noProof/>
          <w:color w:val="515150"/>
          <w:sz w:val="28"/>
          <w:szCs w:val="28"/>
          <w:lang w:eastAsia="fr-FR"/>
        </w:rPr>
        <w:t>»</w:t>
      </w:r>
      <w:r w:rsidRPr="00E25788">
        <w:rPr>
          <w:noProof/>
          <w:color w:val="515150"/>
          <w:sz w:val="28"/>
          <w:szCs w:val="28"/>
          <w:lang w:eastAsia="fr-FR"/>
        </w:rPr>
        <w:t>.</w:t>
      </w:r>
    </w:p>
    <w:p w:rsidR="00ED117E" w:rsidRDefault="00E25788" w:rsidP="00E25788">
      <w:pPr>
        <w:pStyle w:val="Paragraphedeliste"/>
        <w:numPr>
          <w:ilvl w:val="0"/>
          <w:numId w:val="1"/>
        </w:numPr>
        <w:rPr>
          <w:noProof/>
          <w:color w:val="515150"/>
          <w:sz w:val="28"/>
          <w:szCs w:val="28"/>
          <w:lang w:eastAsia="fr-FR"/>
        </w:rPr>
      </w:pPr>
      <w:r>
        <w:rPr>
          <w:noProof/>
          <w:color w:val="515150"/>
          <w:sz w:val="28"/>
          <w:szCs w:val="28"/>
          <w:lang w:eastAsia="fr-FR"/>
        </w:rPr>
        <w:t>A</w:t>
      </w:r>
      <w:r w:rsidRPr="00E25788">
        <w:rPr>
          <w:noProof/>
          <w:color w:val="515150"/>
          <w:sz w:val="28"/>
          <w:szCs w:val="28"/>
          <w:lang w:eastAsia="fr-FR"/>
        </w:rPr>
        <w:t xml:space="preserve">vec comme objet : </w:t>
      </w:r>
      <w:r w:rsidR="0044091B" w:rsidRPr="00E25788">
        <w:rPr>
          <w:rFonts w:cstheme="minorHAnsi"/>
          <w:noProof/>
          <w:color w:val="515150"/>
          <w:sz w:val="28"/>
          <w:szCs w:val="28"/>
          <w:lang w:eastAsia="fr-FR"/>
        </w:rPr>
        <w:t>«</w:t>
      </w:r>
      <w:r w:rsidRPr="0044091B">
        <w:rPr>
          <w:i/>
          <w:noProof/>
          <w:color w:val="515150"/>
          <w:sz w:val="28"/>
          <w:szCs w:val="28"/>
          <w:lang w:eastAsia="fr-FR"/>
        </w:rPr>
        <w:t>MOSAICDay_Com2023_Institution_PrénomNOM_Titre</w:t>
      </w:r>
      <w:r w:rsidR="0044091B" w:rsidRPr="00E25788">
        <w:rPr>
          <w:rFonts w:cstheme="minorHAnsi"/>
          <w:noProof/>
          <w:color w:val="515150"/>
          <w:sz w:val="28"/>
          <w:szCs w:val="28"/>
          <w:lang w:eastAsia="fr-FR"/>
        </w:rPr>
        <w:t>»</w:t>
      </w:r>
      <w:r w:rsidR="0044091B" w:rsidRPr="00E25788">
        <w:rPr>
          <w:noProof/>
          <w:color w:val="515150"/>
          <w:sz w:val="28"/>
          <w:szCs w:val="28"/>
          <w:lang w:eastAsia="fr-FR"/>
        </w:rPr>
        <w:t>.</w:t>
      </w:r>
    </w:p>
    <w:p w:rsidR="0044091B" w:rsidRPr="00993F0A" w:rsidRDefault="0044091B" w:rsidP="0044091B">
      <w:pPr>
        <w:rPr>
          <w:b/>
          <w:noProof/>
          <w:color w:val="080C76"/>
          <w:sz w:val="28"/>
          <w:szCs w:val="28"/>
          <w:lang w:eastAsia="fr-FR"/>
        </w:rPr>
      </w:pPr>
      <w:r w:rsidRPr="00993F0A">
        <w:rPr>
          <w:b/>
          <w:noProof/>
          <w:color w:val="080C76"/>
          <w:sz w:val="28"/>
          <w:szCs w:val="28"/>
          <w:lang w:eastAsia="fr-FR"/>
        </w:rPr>
        <w:t>MODALIT</w:t>
      </w:r>
      <w:r w:rsidRPr="00993F0A">
        <w:rPr>
          <w:rFonts w:cstheme="minorHAnsi"/>
          <w:b/>
          <w:noProof/>
          <w:color w:val="080C76"/>
          <w:sz w:val="28"/>
          <w:szCs w:val="28"/>
          <w:lang w:eastAsia="fr-FR"/>
        </w:rPr>
        <w:t>É</w:t>
      </w:r>
      <w:r w:rsidRPr="00993F0A">
        <w:rPr>
          <w:b/>
          <w:noProof/>
          <w:color w:val="080C76"/>
          <w:sz w:val="28"/>
          <w:szCs w:val="28"/>
          <w:lang w:eastAsia="fr-FR"/>
        </w:rPr>
        <w:t xml:space="preserve">S </w:t>
      </w:r>
      <w:r w:rsidRPr="00993F0A">
        <w:rPr>
          <w:rFonts w:cstheme="minorHAnsi"/>
          <w:b/>
          <w:noProof/>
          <w:color w:val="080C76"/>
          <w:sz w:val="28"/>
          <w:szCs w:val="28"/>
          <w:lang w:eastAsia="fr-FR"/>
        </w:rPr>
        <w:t>À</w:t>
      </w:r>
      <w:r w:rsidRPr="00993F0A">
        <w:rPr>
          <w:b/>
          <w:noProof/>
          <w:color w:val="080C76"/>
          <w:sz w:val="28"/>
          <w:szCs w:val="28"/>
          <w:lang w:eastAsia="fr-FR"/>
        </w:rPr>
        <w:t xml:space="preserve"> RESPECTER</w:t>
      </w:r>
    </w:p>
    <w:p w:rsidR="0044091B" w:rsidRPr="00993F0A" w:rsidRDefault="0044091B" w:rsidP="0044091B">
      <w:pPr>
        <w:rPr>
          <w:noProof/>
          <w:color w:val="A97CCA"/>
          <w:sz w:val="28"/>
          <w:szCs w:val="28"/>
          <w:u w:val="single"/>
          <w:lang w:eastAsia="fr-FR"/>
        </w:rPr>
      </w:pPr>
      <w:r w:rsidRPr="00993F0A">
        <w:rPr>
          <w:noProof/>
          <w:color w:val="A97CCA"/>
          <w:sz w:val="28"/>
          <w:szCs w:val="28"/>
          <w:u w:val="single"/>
          <w:lang w:eastAsia="fr-FR"/>
        </w:rPr>
        <w:t>Votre abstract doit :</w:t>
      </w:r>
    </w:p>
    <w:p w:rsidR="0044091B" w:rsidRPr="003B567C" w:rsidRDefault="0044091B" w:rsidP="0044091B">
      <w:pPr>
        <w:pStyle w:val="Paragraphedeliste"/>
        <w:numPr>
          <w:ilvl w:val="0"/>
          <w:numId w:val="2"/>
        </w:numPr>
        <w:rPr>
          <w:noProof/>
          <w:color w:val="515150"/>
          <w:sz w:val="28"/>
          <w:szCs w:val="28"/>
          <w:lang w:eastAsia="fr-FR"/>
        </w:rPr>
      </w:pP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>Être rédigé en français ou en anglais.</w:t>
      </w:r>
    </w:p>
    <w:p w:rsidR="0044091B" w:rsidRPr="003B567C" w:rsidRDefault="0044091B" w:rsidP="0044091B">
      <w:pPr>
        <w:pStyle w:val="Paragraphedeliste"/>
        <w:numPr>
          <w:ilvl w:val="0"/>
          <w:numId w:val="2"/>
        </w:numPr>
        <w:rPr>
          <w:noProof/>
          <w:color w:val="515150"/>
          <w:sz w:val="28"/>
          <w:szCs w:val="28"/>
          <w:lang w:eastAsia="fr-FR"/>
        </w:rPr>
      </w:pP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>Être structuré en 5 paragraphes :</w:t>
      </w: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br/>
      </w:r>
      <w:r>
        <w:rPr>
          <w:rFonts w:ascii="Wingdings" w:hAnsi="Wingdings" w:cs="Calibri"/>
          <w:noProof/>
          <w:color w:val="515150"/>
          <w:sz w:val="28"/>
          <w:szCs w:val="28"/>
          <w:lang w:eastAsia="fr-FR"/>
        </w:rPr>
        <w:sym w:font="Wingdings" w:char="F08C"/>
      </w: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 xml:space="preserve"> Introduction</w:t>
      </w:r>
      <w:r>
        <w:rPr>
          <w:rFonts w:ascii="Calibri" w:hAnsi="Calibri" w:cs="Calibri"/>
          <w:noProof/>
          <w:color w:val="515150"/>
          <w:sz w:val="28"/>
          <w:szCs w:val="28"/>
          <w:lang w:eastAsia="fr-FR"/>
        </w:rPr>
        <w:br/>
      </w:r>
      <w:r w:rsidR="006548E5">
        <w:rPr>
          <w:rFonts w:ascii="Wingdings" w:hAnsi="Wingdings" w:cs="Calibri"/>
          <w:noProof/>
          <w:color w:val="515150"/>
          <w:sz w:val="28"/>
          <w:szCs w:val="28"/>
          <w:lang w:eastAsia="fr-FR"/>
        </w:rPr>
        <w:sym w:font="Wingdings" w:char="F08D"/>
      </w:r>
      <w:r w:rsidR="006548E5"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 xml:space="preserve"> Obj</w:t>
      </w:r>
      <w:r w:rsidR="006548E5" w:rsidRPr="003B567C">
        <w:rPr>
          <w:noProof/>
          <w:color w:val="515150"/>
          <w:sz w:val="28"/>
          <w:szCs w:val="28"/>
          <w:lang w:eastAsia="fr-FR"/>
        </w:rPr>
        <w:t>ectif</w:t>
      </w:r>
      <w:r>
        <w:rPr>
          <w:noProof/>
          <w:color w:val="515150"/>
          <w:sz w:val="28"/>
          <w:szCs w:val="28"/>
          <w:lang w:eastAsia="fr-FR"/>
        </w:rPr>
        <w:br/>
      </w:r>
      <w:r>
        <w:rPr>
          <w:rFonts w:ascii="Wingdings" w:hAnsi="Wingdings" w:cs="Calibri"/>
          <w:noProof/>
          <w:color w:val="515150"/>
          <w:sz w:val="28"/>
          <w:szCs w:val="28"/>
          <w:lang w:eastAsia="fr-FR"/>
        </w:rPr>
        <w:sym w:font="Wingdings" w:char="F08E"/>
      </w: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 xml:space="preserve"> Méthode</w:t>
      </w:r>
      <w:r w:rsidR="00126D45">
        <w:rPr>
          <w:rFonts w:ascii="Calibri" w:hAnsi="Calibri" w:cs="Calibri"/>
          <w:noProof/>
          <w:color w:val="515150"/>
          <w:sz w:val="28"/>
          <w:szCs w:val="28"/>
          <w:lang w:eastAsia="fr-FR"/>
        </w:rPr>
        <w:t>s</w:t>
      </w:r>
      <w:r>
        <w:rPr>
          <w:rFonts w:ascii="Calibri" w:hAnsi="Calibri" w:cs="Calibri"/>
          <w:noProof/>
          <w:color w:val="515150"/>
          <w:sz w:val="28"/>
          <w:szCs w:val="28"/>
          <w:lang w:eastAsia="fr-FR"/>
        </w:rPr>
        <w:br/>
      </w:r>
      <w:r>
        <w:rPr>
          <w:rFonts w:ascii="Wingdings" w:hAnsi="Wingdings" w:cs="Calibri"/>
          <w:noProof/>
          <w:color w:val="515150"/>
          <w:sz w:val="28"/>
          <w:szCs w:val="28"/>
          <w:lang w:eastAsia="fr-FR"/>
        </w:rPr>
        <w:sym w:font="Wingdings" w:char="F08F"/>
      </w: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 xml:space="preserve"> Résultats</w:t>
      </w:r>
      <w:r>
        <w:rPr>
          <w:rFonts w:ascii="Calibri" w:hAnsi="Calibri" w:cs="Calibri"/>
          <w:noProof/>
          <w:color w:val="515150"/>
          <w:sz w:val="28"/>
          <w:szCs w:val="28"/>
          <w:lang w:eastAsia="fr-FR"/>
        </w:rPr>
        <w:br/>
      </w:r>
      <w:r>
        <w:rPr>
          <w:rFonts w:ascii="Wingdings" w:hAnsi="Wingdings" w:cs="Calibri"/>
          <w:noProof/>
          <w:color w:val="515150"/>
          <w:sz w:val="28"/>
          <w:szCs w:val="28"/>
          <w:lang w:eastAsia="fr-FR"/>
        </w:rPr>
        <w:sym w:font="Wingdings" w:char="F090"/>
      </w: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 xml:space="preserve"> Conclusion</w:t>
      </w:r>
    </w:p>
    <w:p w:rsidR="0044091B" w:rsidRPr="00993F0A" w:rsidRDefault="0044091B" w:rsidP="0044091B">
      <w:pPr>
        <w:rPr>
          <w:noProof/>
          <w:color w:val="A97CCA"/>
          <w:sz w:val="28"/>
          <w:szCs w:val="28"/>
          <w:lang w:eastAsia="fr-FR"/>
        </w:rPr>
      </w:pPr>
      <w:r w:rsidRPr="00993F0A">
        <w:rPr>
          <w:noProof/>
          <w:color w:val="A97CCA"/>
          <w:sz w:val="28"/>
          <w:szCs w:val="28"/>
          <w:u w:val="single"/>
          <w:lang w:eastAsia="fr-FR"/>
        </w:rPr>
        <w:t>Votre abstract ne doit pas :</w:t>
      </w:r>
    </w:p>
    <w:p w:rsidR="0044091B" w:rsidRPr="003B567C" w:rsidRDefault="0044091B" w:rsidP="0044091B">
      <w:pPr>
        <w:pStyle w:val="Paragraphedeliste"/>
        <w:numPr>
          <w:ilvl w:val="0"/>
          <w:numId w:val="4"/>
        </w:numPr>
        <w:rPr>
          <w:noProof/>
          <w:color w:val="515150"/>
          <w:sz w:val="28"/>
          <w:szCs w:val="28"/>
          <w:lang w:eastAsia="fr-FR"/>
        </w:rPr>
      </w:pPr>
      <w:r w:rsidRPr="003B567C">
        <w:rPr>
          <w:rFonts w:ascii="Calibri" w:hAnsi="Calibri" w:cs="Calibri"/>
          <w:noProof/>
          <w:color w:val="515150"/>
          <w:sz w:val="28"/>
          <w:szCs w:val="28"/>
          <w:lang w:eastAsia="fr-FR"/>
        </w:rPr>
        <w:t>Dépasser 2 000 caractères (espaces non compris).</w:t>
      </w:r>
    </w:p>
    <w:p w:rsidR="0044091B" w:rsidRDefault="0044091B" w:rsidP="0044091B">
      <w:pPr>
        <w:rPr>
          <w:noProof/>
          <w:color w:val="515150"/>
          <w:sz w:val="28"/>
          <w:szCs w:val="28"/>
          <w:lang w:eastAsia="fr-FR"/>
        </w:rPr>
      </w:pPr>
    </w:p>
    <w:p w:rsidR="0044091B" w:rsidRDefault="0044091B" w:rsidP="0044091B">
      <w:pPr>
        <w:rPr>
          <w:noProof/>
          <w:color w:val="515150"/>
          <w:sz w:val="28"/>
          <w:szCs w:val="28"/>
          <w:lang w:eastAsia="fr-FR"/>
        </w:rPr>
      </w:pPr>
    </w:p>
    <w:p w:rsidR="0044091B" w:rsidRDefault="0044091B" w:rsidP="0044091B">
      <w:pPr>
        <w:rPr>
          <w:noProof/>
          <w:color w:val="515150"/>
          <w:sz w:val="28"/>
          <w:szCs w:val="28"/>
          <w:lang w:eastAsia="fr-FR"/>
        </w:rPr>
      </w:pPr>
    </w:p>
    <w:p w:rsidR="0044091B" w:rsidRDefault="0044091B" w:rsidP="0044091B">
      <w:pPr>
        <w:rPr>
          <w:noProof/>
          <w:color w:val="515150"/>
          <w:sz w:val="28"/>
          <w:szCs w:val="28"/>
          <w:lang w:eastAsia="fr-FR"/>
        </w:rPr>
      </w:pPr>
    </w:p>
    <w:p w:rsidR="0044091B" w:rsidRDefault="0044091B" w:rsidP="0044091B">
      <w:pPr>
        <w:rPr>
          <w:noProof/>
          <w:color w:val="515150"/>
          <w:sz w:val="28"/>
          <w:szCs w:val="28"/>
          <w:lang w:eastAsia="fr-FR"/>
        </w:rPr>
      </w:pPr>
    </w:p>
    <w:tbl>
      <w:tblPr>
        <w:tblStyle w:val="Grilledutableau"/>
        <w:tblW w:w="10988" w:type="dxa"/>
        <w:tblBorders>
          <w:top w:val="single" w:sz="4" w:space="0" w:color="515150"/>
          <w:left w:val="single" w:sz="4" w:space="0" w:color="515150"/>
          <w:bottom w:val="single" w:sz="4" w:space="0" w:color="515150"/>
          <w:right w:val="single" w:sz="4" w:space="0" w:color="515150"/>
          <w:insideH w:val="single" w:sz="4" w:space="0" w:color="515150"/>
          <w:insideV w:val="single" w:sz="4" w:space="0" w:color="515150"/>
        </w:tblBorders>
        <w:tblLook w:val="04A0" w:firstRow="1" w:lastRow="0" w:firstColumn="1" w:lastColumn="0" w:noHBand="0" w:noVBand="1"/>
      </w:tblPr>
      <w:tblGrid>
        <w:gridCol w:w="3150"/>
        <w:gridCol w:w="786"/>
        <w:gridCol w:w="5572"/>
        <w:gridCol w:w="740"/>
        <w:gridCol w:w="740"/>
      </w:tblGrid>
      <w:tr w:rsidR="00E25788" w:rsidTr="005E6B1D">
        <w:trPr>
          <w:trHeight w:val="425"/>
        </w:trPr>
        <w:tc>
          <w:tcPr>
            <w:tcW w:w="3150" w:type="dxa"/>
            <w:vAlign w:val="center"/>
          </w:tcPr>
          <w:p w:rsidR="00E25788" w:rsidRDefault="00552C81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7838" w:type="dxa"/>
            <w:gridSpan w:val="4"/>
          </w:tcPr>
          <w:p w:rsidR="00E25788" w:rsidRDefault="00E25788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387489" w:rsidTr="005E6B1D">
        <w:trPr>
          <w:trHeight w:val="425"/>
        </w:trPr>
        <w:tc>
          <w:tcPr>
            <w:tcW w:w="3150" w:type="dxa"/>
            <w:vAlign w:val="center"/>
          </w:tcPr>
          <w:p w:rsidR="00387489" w:rsidRDefault="00552C81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7838" w:type="dxa"/>
            <w:gridSpan w:val="4"/>
          </w:tcPr>
          <w:p w:rsidR="00387489" w:rsidRDefault="00387489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E25788" w:rsidTr="005E6B1D">
        <w:trPr>
          <w:trHeight w:val="425"/>
        </w:trPr>
        <w:tc>
          <w:tcPr>
            <w:tcW w:w="3150" w:type="dxa"/>
            <w:vAlign w:val="center"/>
          </w:tcPr>
          <w:p w:rsidR="00E25788" w:rsidRDefault="00E25788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Date de naissance</w:t>
            </w:r>
            <w:r w:rsidR="00387489">
              <w:rPr>
                <w:noProof/>
                <w:color w:val="515150"/>
                <w:sz w:val="28"/>
                <w:szCs w:val="28"/>
                <w:lang w:eastAsia="fr-FR"/>
              </w:rPr>
              <w:br/>
            </w:r>
            <w:r w:rsidR="00387489" w:rsidRP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 xml:space="preserve">(Vous devez avoir </w:t>
            </w:r>
            <w:r w:rsid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>&lt;</w:t>
            </w:r>
            <w:r w:rsidR="00387489" w:rsidRP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 xml:space="preserve"> de 35 ans au </w:t>
            </w:r>
            <w:r w:rsid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>06</w:t>
            </w:r>
            <w:r w:rsidR="00387489" w:rsidRP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>/0</w:t>
            </w:r>
            <w:r w:rsid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>4</w:t>
            </w:r>
            <w:r w:rsidR="00387489" w:rsidRPr="0044091B">
              <w:rPr>
                <w:i/>
                <w:noProof/>
                <w:color w:val="C00000"/>
                <w:sz w:val="20"/>
                <w:szCs w:val="20"/>
                <w:lang w:eastAsia="fr-FR"/>
              </w:rPr>
              <w:t>/2023, pour pouvoir candidater)</w:t>
            </w:r>
          </w:p>
        </w:tc>
        <w:tc>
          <w:tcPr>
            <w:tcW w:w="7838" w:type="dxa"/>
            <w:gridSpan w:val="4"/>
          </w:tcPr>
          <w:p w:rsidR="00E25788" w:rsidRDefault="00E25788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E25788" w:rsidTr="005E6B1D">
        <w:trPr>
          <w:trHeight w:val="425"/>
        </w:trPr>
        <w:tc>
          <w:tcPr>
            <w:tcW w:w="3150" w:type="dxa"/>
            <w:vAlign w:val="center"/>
          </w:tcPr>
          <w:p w:rsidR="00E25788" w:rsidRDefault="00E25788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Structure</w:t>
            </w:r>
            <w:r>
              <w:rPr>
                <w:noProof/>
                <w:color w:val="515150"/>
                <w:sz w:val="28"/>
                <w:szCs w:val="28"/>
                <w:lang w:eastAsia="fr-FR"/>
              </w:rPr>
              <w:br/>
            </w:r>
            <w:r w:rsidRPr="00387489">
              <w:rPr>
                <w:i/>
                <w:noProof/>
                <w:color w:val="515150"/>
                <w:sz w:val="20"/>
                <w:szCs w:val="20"/>
                <w:lang w:eastAsia="fr-FR"/>
              </w:rPr>
              <w:t>(Centre hospitalier / Institution / Entreprise, société)</w:t>
            </w:r>
          </w:p>
        </w:tc>
        <w:tc>
          <w:tcPr>
            <w:tcW w:w="7838" w:type="dxa"/>
            <w:gridSpan w:val="4"/>
          </w:tcPr>
          <w:p w:rsidR="00E25788" w:rsidRDefault="00E25788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E25788" w:rsidTr="005E6B1D">
        <w:trPr>
          <w:trHeight w:val="425"/>
        </w:trPr>
        <w:tc>
          <w:tcPr>
            <w:tcW w:w="3150" w:type="dxa"/>
            <w:vAlign w:val="center"/>
          </w:tcPr>
          <w:p w:rsidR="00E25788" w:rsidRDefault="00E25788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Ville</w:t>
            </w:r>
            <w:r w:rsidR="00387489">
              <w:rPr>
                <w:noProof/>
                <w:color w:val="515150"/>
                <w:sz w:val="28"/>
                <w:szCs w:val="28"/>
                <w:lang w:eastAsia="fr-FR"/>
              </w:rPr>
              <w:br/>
            </w:r>
            <w:r w:rsidR="00387489" w:rsidRPr="00387489">
              <w:rPr>
                <w:i/>
                <w:noProof/>
                <w:color w:val="515150"/>
                <w:sz w:val="20"/>
                <w:szCs w:val="20"/>
                <w:lang w:eastAsia="fr-FR"/>
              </w:rPr>
              <w:t>(De votre structure)</w:t>
            </w:r>
          </w:p>
        </w:tc>
        <w:tc>
          <w:tcPr>
            <w:tcW w:w="7838" w:type="dxa"/>
            <w:gridSpan w:val="4"/>
          </w:tcPr>
          <w:p w:rsidR="00E25788" w:rsidRDefault="00E25788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E25788" w:rsidTr="005E6B1D">
        <w:trPr>
          <w:trHeight w:val="425"/>
        </w:trPr>
        <w:tc>
          <w:tcPr>
            <w:tcW w:w="3150" w:type="dxa"/>
            <w:vAlign w:val="center"/>
          </w:tcPr>
          <w:p w:rsidR="00E25788" w:rsidRDefault="00E25788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E-mail</w:t>
            </w:r>
          </w:p>
        </w:tc>
        <w:tc>
          <w:tcPr>
            <w:tcW w:w="7838" w:type="dxa"/>
            <w:gridSpan w:val="4"/>
          </w:tcPr>
          <w:p w:rsidR="00E25788" w:rsidRDefault="00E25788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6548E5" w:rsidTr="005E6B1D">
        <w:trPr>
          <w:trHeight w:val="425"/>
        </w:trPr>
        <w:tc>
          <w:tcPr>
            <w:tcW w:w="3150" w:type="dxa"/>
            <w:vAlign w:val="center"/>
          </w:tcPr>
          <w:p w:rsidR="006548E5" w:rsidRDefault="00BB640F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Le t</w:t>
            </w:r>
            <w:r w:rsidR="006548E5">
              <w:rPr>
                <w:noProof/>
                <w:color w:val="515150"/>
                <w:sz w:val="28"/>
                <w:szCs w:val="28"/>
                <w:lang w:eastAsia="fr-FR"/>
              </w:rPr>
              <w:t>itre de votre abstract</w:t>
            </w:r>
          </w:p>
        </w:tc>
        <w:tc>
          <w:tcPr>
            <w:tcW w:w="7838" w:type="dxa"/>
            <w:gridSpan w:val="4"/>
          </w:tcPr>
          <w:p w:rsidR="006548E5" w:rsidRDefault="006548E5" w:rsidP="00E2578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</w:tr>
      <w:tr w:rsidR="0044091B" w:rsidTr="005E6B1D">
        <w:trPr>
          <w:trHeight w:val="425"/>
        </w:trPr>
        <w:tc>
          <w:tcPr>
            <w:tcW w:w="10988" w:type="dxa"/>
            <w:gridSpan w:val="5"/>
            <w:vAlign w:val="center"/>
          </w:tcPr>
          <w:p w:rsidR="0044091B" w:rsidRDefault="0044091B" w:rsidP="00A9543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>S</w:t>
            </w:r>
            <w:r w:rsidRPr="0044091B">
              <w:rPr>
                <w:rFonts w:cstheme="minorHAnsi"/>
                <w:noProof/>
                <w:color w:val="080C76"/>
                <w:sz w:val="28"/>
                <w:szCs w:val="28"/>
                <w:lang w:eastAsia="fr-FR"/>
              </w:rPr>
              <w:t>É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>L</w:t>
            </w:r>
            <w:r>
              <w:rPr>
                <w:rFonts w:cstheme="minorHAnsi"/>
                <w:noProof/>
                <w:color w:val="080C76"/>
                <w:sz w:val="28"/>
                <w:szCs w:val="28"/>
                <w:lang w:eastAsia="fr-FR"/>
              </w:rPr>
              <w:t>E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>CTIONNE</w:t>
            </w:r>
            <w:r>
              <w:rPr>
                <w:noProof/>
                <w:color w:val="080C76"/>
                <w:sz w:val="28"/>
                <w:szCs w:val="28"/>
                <w:lang w:eastAsia="fr-FR"/>
              </w:rPr>
              <w:t>Z</w:t>
            </w:r>
            <w:r w:rsidR="006548E5">
              <w:rPr>
                <w:noProof/>
                <w:color w:val="080C76"/>
                <w:sz w:val="28"/>
                <w:szCs w:val="28"/>
                <w:lang w:eastAsia="fr-FR"/>
              </w:rPr>
              <w:t>,</w:t>
            </w:r>
            <w:r w:rsidR="00A95431" w:rsidRPr="0044091B">
              <w:rPr>
                <w:noProof/>
                <w:color w:val="080C76"/>
                <w:sz w:val="28"/>
                <w:szCs w:val="28"/>
                <w:lang w:eastAsia="fr-FR"/>
              </w:rPr>
              <w:t>CI-DESSOUS</w:t>
            </w:r>
            <w:r w:rsidR="006548E5">
              <w:rPr>
                <w:noProof/>
                <w:color w:val="080C76"/>
                <w:sz w:val="28"/>
                <w:szCs w:val="28"/>
                <w:lang w:eastAsia="fr-FR"/>
              </w:rPr>
              <w:t>,</w:t>
            </w:r>
            <w:r w:rsidR="005E6B1D">
              <w:rPr>
                <w:noProof/>
                <w:color w:val="080C76"/>
                <w:sz w:val="28"/>
                <w:szCs w:val="28"/>
                <w:lang w:eastAsia="fr-FR"/>
              </w:rPr>
              <w:t xml:space="preserve"> </w:t>
            </w:r>
            <w:r w:rsidRPr="0044091B">
              <w:rPr>
                <w:b/>
                <w:noProof/>
                <w:color w:val="080C76"/>
                <w:sz w:val="28"/>
                <w:szCs w:val="28"/>
                <w:lang w:eastAsia="fr-FR"/>
              </w:rPr>
              <w:t>AU MOINS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 xml:space="preserve"> 1 MOT CL</w:t>
            </w:r>
            <w:r w:rsidRPr="0044091B">
              <w:rPr>
                <w:rFonts w:cstheme="minorHAnsi"/>
                <w:noProof/>
                <w:color w:val="080C76"/>
                <w:sz w:val="28"/>
                <w:szCs w:val="28"/>
                <w:lang w:eastAsia="fr-FR"/>
              </w:rPr>
              <w:t>É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 xml:space="preserve">S </w:t>
            </w:r>
            <w:r w:rsidRPr="002D7DF6">
              <w:rPr>
                <w:b/>
                <w:noProof/>
                <w:color w:val="080C76"/>
                <w:sz w:val="28"/>
                <w:szCs w:val="28"/>
                <w:lang w:eastAsia="fr-FR"/>
              </w:rPr>
              <w:t>DANS CHACUNE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 xml:space="preserve"> DES </w:t>
            </w:r>
            <w:r w:rsidRPr="002D7DF6">
              <w:rPr>
                <w:b/>
                <w:noProof/>
                <w:color w:val="080C76"/>
                <w:sz w:val="28"/>
                <w:szCs w:val="28"/>
                <w:lang w:eastAsia="fr-FR"/>
              </w:rPr>
              <w:t>5 CAT</w:t>
            </w:r>
            <w:r w:rsidRPr="002D7DF6">
              <w:rPr>
                <w:rFonts w:cstheme="minorHAnsi"/>
                <w:b/>
                <w:noProof/>
                <w:color w:val="080C76"/>
                <w:sz w:val="28"/>
                <w:szCs w:val="28"/>
                <w:lang w:eastAsia="fr-FR"/>
              </w:rPr>
              <w:t>É</w:t>
            </w:r>
            <w:r w:rsidRPr="002D7DF6">
              <w:rPr>
                <w:b/>
                <w:noProof/>
                <w:color w:val="080C76"/>
                <w:sz w:val="28"/>
                <w:szCs w:val="28"/>
                <w:lang w:eastAsia="fr-FR"/>
              </w:rPr>
              <w:t>GORIES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 w:val="restart"/>
            <w:vAlign w:val="center"/>
          </w:tcPr>
          <w:p w:rsidR="002D7DF6" w:rsidRDefault="002D7DF6" w:rsidP="002D7DF6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  <w:sym w:font="Wingdings" w:char="F08C"/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Échelle de l’image</w:t>
            </w:r>
          </w:p>
        </w:tc>
        <w:tc>
          <w:tcPr>
            <w:tcW w:w="786" w:type="dxa"/>
          </w:tcPr>
          <w:p w:rsidR="002D7DF6" w:rsidRDefault="002D7DF6" w:rsidP="002D7DF6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Default="002D7DF6" w:rsidP="00A95431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Macroscopique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M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icroscopique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M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oléculaire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Autre, 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 : 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 w:val="restart"/>
            <w:vAlign w:val="center"/>
          </w:tcPr>
          <w:p w:rsidR="002D7DF6" w:rsidRDefault="002D7DF6" w:rsidP="002D7DF6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  <w:sym w:font="Wingdings" w:char="F08D"/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Modalité de l’image</w:t>
            </w: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Fonctionnelle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Pr="003B567C" w:rsidRDefault="00126D45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M</w:t>
            </w:r>
            <w:r w:rsidR="002D7DF6"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orphologique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Pr="003B567C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Autre, 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 :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 w:val="restart"/>
            <w:vAlign w:val="center"/>
          </w:tcPr>
          <w:p w:rsidR="002D7DF6" w:rsidRDefault="002D7DF6" w:rsidP="002D7DF6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  <w:sym w:font="Wingdings" w:char="F08E"/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Typologies de</w:t>
            </w:r>
            <w:r w:rsidR="00126D45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s autres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données</w:t>
            </w: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Pr="003B567C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Pas de données supplémentaires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Pr="003B567C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 w:rsidRPr="002D7DF6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Données clinico-biologiques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Pr="003B567C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 w:rsidRPr="002D7DF6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Données génomiques ou associées</w:t>
            </w:r>
          </w:p>
        </w:tc>
      </w:tr>
      <w:tr w:rsidR="002D7DF6" w:rsidTr="005E6B1D">
        <w:trPr>
          <w:trHeight w:val="425"/>
        </w:trPr>
        <w:tc>
          <w:tcPr>
            <w:tcW w:w="3150" w:type="dxa"/>
            <w:vMerge/>
          </w:tcPr>
          <w:p w:rsidR="002D7DF6" w:rsidRDefault="002D7DF6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2D7DF6" w:rsidRDefault="002D7DF6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2D7DF6" w:rsidRPr="003B567C" w:rsidRDefault="002D7DF6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Autre, 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 :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 w:val="restart"/>
            <w:vAlign w:val="center"/>
          </w:tcPr>
          <w:p w:rsidR="00F072F8" w:rsidRDefault="00F072F8" w:rsidP="00F072F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  <w:sym w:font="Wingdings" w:char="F08F"/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Pathologie</w:t>
            </w: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Default="00F072F8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Lésions pré-néoplasiques digestives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F072F8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A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utre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s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lésions pré-néoplasiques</w:t>
            </w:r>
            <w:r w:rsidR="00FD173D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.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br/>
              <w:t>O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rgane / système 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 :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F072F8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C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ancers digestifs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F072F8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A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utres cancers</w:t>
            </w:r>
            <w:r w:rsidR="00FD173D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.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br/>
              <w:t>O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rgane / système 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 :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F072F8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Autre, 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 :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 w:val="restart"/>
            <w:vAlign w:val="center"/>
          </w:tcPr>
          <w:p w:rsidR="00F072F8" w:rsidRDefault="00F072F8" w:rsidP="00F072F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  <w:sym w:font="Wingdings" w:char="F090"/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 Data science</w:t>
            </w: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Default="00F072F8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Bio-statistique</w:t>
            </w:r>
            <w:r w:rsidR="001258C3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s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A95431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I</w:t>
            </w:r>
            <w:r w:rsidR="00F072F8"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nformatique médicale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A95431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M</w:t>
            </w:r>
            <w:r w:rsidR="00F072F8"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achine learning</w:t>
            </w:r>
          </w:p>
        </w:tc>
      </w:tr>
      <w:tr w:rsidR="0092385F" w:rsidTr="005E6B1D">
        <w:trPr>
          <w:trHeight w:val="425"/>
        </w:trPr>
        <w:tc>
          <w:tcPr>
            <w:tcW w:w="3150" w:type="dxa"/>
            <w:vMerge/>
          </w:tcPr>
          <w:p w:rsidR="0092385F" w:rsidRDefault="0092385F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92385F" w:rsidRDefault="0092385F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92385F" w:rsidRDefault="0092385F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D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eep learning</w:t>
            </w:r>
          </w:p>
        </w:tc>
      </w:tr>
      <w:tr w:rsidR="00F072F8" w:rsidTr="005E6B1D">
        <w:trPr>
          <w:trHeight w:val="425"/>
        </w:trPr>
        <w:tc>
          <w:tcPr>
            <w:tcW w:w="3150" w:type="dxa"/>
            <w:vMerge/>
          </w:tcPr>
          <w:p w:rsidR="00F072F8" w:rsidRDefault="00F072F8" w:rsidP="00E25788">
            <w:pPr>
              <w:rPr>
                <w:rFonts w:ascii="Wingdings" w:hAnsi="Wingdings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86" w:type="dxa"/>
          </w:tcPr>
          <w:p w:rsidR="00F072F8" w:rsidRDefault="00F072F8" w:rsidP="00E25788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052" w:type="dxa"/>
            <w:gridSpan w:val="3"/>
            <w:vAlign w:val="center"/>
          </w:tcPr>
          <w:p w:rsidR="00F072F8" w:rsidRPr="003B567C" w:rsidRDefault="0092385F" w:rsidP="00A95431">
            <w:pP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 xml:space="preserve">Autre, </w:t>
            </w:r>
            <w:r w:rsidRPr="003B567C"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à préciser</w:t>
            </w:r>
            <w:r>
              <w:rPr>
                <w:rFonts w:ascii="Calibri" w:hAnsi="Calibri" w:cs="Calibri"/>
                <w:noProof/>
                <w:color w:val="515150"/>
                <w:sz w:val="28"/>
                <w:szCs w:val="28"/>
                <w:lang w:eastAsia="fr-FR"/>
              </w:rPr>
              <w:t> :</w:t>
            </w:r>
          </w:p>
        </w:tc>
      </w:tr>
      <w:tr w:rsidR="00F072F8" w:rsidTr="00F072F8">
        <w:trPr>
          <w:trHeight w:val="567"/>
        </w:trPr>
        <w:tc>
          <w:tcPr>
            <w:tcW w:w="10988" w:type="dxa"/>
            <w:gridSpan w:val="5"/>
            <w:vAlign w:val="center"/>
          </w:tcPr>
          <w:p w:rsidR="00F072F8" w:rsidRPr="00F072F8" w:rsidRDefault="00F072F8" w:rsidP="00A95431">
            <w:pPr>
              <w:jc w:val="center"/>
              <w:rPr>
                <w:noProof/>
                <w:color w:val="080C76"/>
                <w:sz w:val="28"/>
                <w:szCs w:val="28"/>
                <w:lang w:eastAsia="fr-FR"/>
              </w:rPr>
            </w:pP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>S</w:t>
            </w:r>
            <w:r w:rsidRPr="0044091B">
              <w:rPr>
                <w:rFonts w:cstheme="minorHAnsi"/>
                <w:noProof/>
                <w:color w:val="080C76"/>
                <w:sz w:val="28"/>
                <w:szCs w:val="28"/>
                <w:lang w:eastAsia="fr-FR"/>
              </w:rPr>
              <w:t>É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>L</w:t>
            </w:r>
            <w:r>
              <w:rPr>
                <w:rFonts w:cstheme="minorHAnsi"/>
                <w:noProof/>
                <w:color w:val="080C76"/>
                <w:sz w:val="28"/>
                <w:szCs w:val="28"/>
                <w:lang w:eastAsia="fr-FR"/>
              </w:rPr>
              <w:t>E</w:t>
            </w:r>
            <w:r w:rsidRPr="0044091B">
              <w:rPr>
                <w:noProof/>
                <w:color w:val="080C76"/>
                <w:sz w:val="28"/>
                <w:szCs w:val="28"/>
                <w:lang w:eastAsia="fr-FR"/>
              </w:rPr>
              <w:t>CTIONNE</w:t>
            </w:r>
            <w:r>
              <w:rPr>
                <w:noProof/>
                <w:color w:val="080C76"/>
                <w:sz w:val="28"/>
                <w:szCs w:val="28"/>
                <w:lang w:eastAsia="fr-FR"/>
              </w:rPr>
              <w:t>Z</w:t>
            </w:r>
            <w:r w:rsidR="006548E5">
              <w:rPr>
                <w:noProof/>
                <w:color w:val="080C76"/>
                <w:sz w:val="28"/>
                <w:szCs w:val="28"/>
                <w:lang w:eastAsia="fr-FR"/>
              </w:rPr>
              <w:t>,</w:t>
            </w:r>
            <w:r w:rsidR="00A95431" w:rsidRPr="0044091B">
              <w:rPr>
                <w:noProof/>
                <w:color w:val="080C76"/>
                <w:sz w:val="28"/>
                <w:szCs w:val="28"/>
                <w:lang w:eastAsia="fr-FR"/>
              </w:rPr>
              <w:t>CI-DESSOUS</w:t>
            </w:r>
            <w:r w:rsidR="006548E5">
              <w:rPr>
                <w:noProof/>
                <w:color w:val="080C76"/>
                <w:sz w:val="28"/>
                <w:szCs w:val="28"/>
                <w:lang w:eastAsia="fr-FR"/>
              </w:rPr>
              <w:t>,</w:t>
            </w:r>
            <w:r w:rsidR="005E6B1D">
              <w:rPr>
                <w:noProof/>
                <w:color w:val="080C76"/>
                <w:sz w:val="28"/>
                <w:szCs w:val="28"/>
                <w:lang w:eastAsia="fr-FR"/>
              </w:rPr>
              <w:t xml:space="preserve"> </w:t>
            </w:r>
            <w:r w:rsidRPr="00F072F8">
              <w:rPr>
                <w:b/>
                <w:noProof/>
                <w:color w:val="080C76"/>
                <w:sz w:val="28"/>
                <w:szCs w:val="28"/>
                <w:lang w:eastAsia="fr-FR"/>
              </w:rPr>
              <w:t>UN DES 2 CHOIX</w:t>
            </w:r>
            <w:r>
              <w:rPr>
                <w:noProof/>
                <w:color w:val="080C76"/>
                <w:sz w:val="28"/>
                <w:szCs w:val="28"/>
                <w:lang w:eastAsia="fr-FR"/>
              </w:rPr>
              <w:t xml:space="preserve"> CORRESPONDANT </w:t>
            </w:r>
            <w:r w:rsidRPr="00F072F8">
              <w:rPr>
                <w:rFonts w:cstheme="minorHAnsi"/>
                <w:b/>
                <w:noProof/>
                <w:color w:val="080C76"/>
                <w:sz w:val="28"/>
                <w:szCs w:val="28"/>
                <w:lang w:eastAsia="fr-FR"/>
              </w:rPr>
              <w:t>À</w:t>
            </w:r>
            <w:r w:rsidRPr="00F072F8">
              <w:rPr>
                <w:b/>
                <w:noProof/>
                <w:color w:val="080C76"/>
                <w:sz w:val="28"/>
                <w:szCs w:val="28"/>
                <w:lang w:eastAsia="fr-FR"/>
              </w:rPr>
              <w:t xml:space="preserve"> VOTRE CANDIDATURE</w:t>
            </w:r>
          </w:p>
        </w:tc>
      </w:tr>
      <w:tr w:rsidR="00F072F8" w:rsidTr="00F072F8">
        <w:trPr>
          <w:trHeight w:val="713"/>
        </w:trPr>
        <w:tc>
          <w:tcPr>
            <w:tcW w:w="3150" w:type="dxa"/>
            <w:vMerge w:val="restart"/>
            <w:vAlign w:val="center"/>
          </w:tcPr>
          <w:p w:rsidR="00F072F8" w:rsidRDefault="00F072F8" w:rsidP="00387489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Choix 1</w:t>
            </w:r>
          </w:p>
        </w:tc>
        <w:tc>
          <w:tcPr>
            <w:tcW w:w="6358" w:type="dxa"/>
            <w:gridSpan w:val="2"/>
            <w:vMerge w:val="restart"/>
            <w:vAlign w:val="center"/>
          </w:tcPr>
          <w:p w:rsidR="00F072F8" w:rsidRDefault="00A95431" w:rsidP="00A95431">
            <w:pPr>
              <w:jc w:val="both"/>
              <w:rPr>
                <w:noProof/>
                <w:color w:val="515150"/>
                <w:sz w:val="28"/>
                <w:szCs w:val="28"/>
                <w:lang w:eastAsia="fr-FR"/>
              </w:rPr>
            </w:pPr>
            <w:r w:rsidRPr="00A95431">
              <w:rPr>
                <w:noProof/>
                <w:color w:val="515150"/>
                <w:sz w:val="28"/>
                <w:szCs w:val="28"/>
                <w:lang w:eastAsia="fr-FR"/>
              </w:rPr>
              <w:t xml:space="preserve">Si mon abstract est </w:t>
            </w:r>
            <w:r w:rsidRPr="0033354D">
              <w:rPr>
                <w:noProof/>
                <w:color w:val="515150"/>
                <w:sz w:val="28"/>
                <w:szCs w:val="28"/>
                <w:lang w:eastAsia="fr-FR"/>
              </w:rPr>
              <w:t>lauréat, je m’engage à réaliser</w:t>
            </w:r>
            <w:r w:rsidR="005E6B1D">
              <w:rPr>
                <w:noProof/>
                <w:color w:val="515150"/>
                <w:sz w:val="28"/>
                <w:szCs w:val="28"/>
                <w:lang w:eastAsia="fr-FR"/>
              </w:rPr>
              <w:t xml:space="preserve"> </w:t>
            </w:r>
            <w:r w:rsidRPr="00157D9E">
              <w:rPr>
                <w:b/>
                <w:noProof/>
                <w:color w:val="515150"/>
                <w:sz w:val="28"/>
                <w:szCs w:val="28"/>
                <w:lang w:eastAsia="fr-FR"/>
              </w:rPr>
              <w:t>un poster</w:t>
            </w:r>
            <w:r w:rsidRPr="00A95431">
              <w:rPr>
                <w:noProof/>
                <w:color w:val="515150"/>
                <w:sz w:val="28"/>
                <w:szCs w:val="28"/>
                <w:lang w:eastAsia="fr-FR"/>
              </w:rPr>
              <w:t xml:space="preserve">, pour </w:t>
            </w:r>
            <w:r>
              <w:rPr>
                <w:noProof/>
                <w:color w:val="515150"/>
                <w:sz w:val="28"/>
                <w:szCs w:val="28"/>
                <w:lang w:eastAsia="fr-FR"/>
              </w:rPr>
              <w:t xml:space="preserve">affichage au sein de l’espace </w:t>
            </w:r>
            <w:r w:rsidRPr="00A95431">
              <w:rPr>
                <w:noProof/>
                <w:color w:val="515150"/>
                <w:sz w:val="28"/>
                <w:szCs w:val="28"/>
                <w:lang w:eastAsia="fr-FR"/>
              </w:rPr>
              <w:t>exposition de la MOSAIC’ Day.</w:t>
            </w: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Oui</w:t>
            </w:r>
          </w:p>
        </w:tc>
      </w:tr>
      <w:tr w:rsidR="00F072F8" w:rsidTr="00F072F8">
        <w:trPr>
          <w:trHeight w:val="713"/>
        </w:trPr>
        <w:tc>
          <w:tcPr>
            <w:tcW w:w="3150" w:type="dxa"/>
            <w:vMerge/>
            <w:vAlign w:val="center"/>
          </w:tcPr>
          <w:p w:rsidR="00F072F8" w:rsidRDefault="00F072F8" w:rsidP="00387489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6358" w:type="dxa"/>
            <w:gridSpan w:val="2"/>
            <w:vMerge/>
            <w:vAlign w:val="center"/>
          </w:tcPr>
          <w:p w:rsidR="00F072F8" w:rsidRDefault="00F072F8" w:rsidP="00F072F8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Non</w:t>
            </w:r>
          </w:p>
        </w:tc>
      </w:tr>
      <w:tr w:rsidR="00F072F8" w:rsidTr="00F072F8">
        <w:trPr>
          <w:trHeight w:val="713"/>
        </w:trPr>
        <w:tc>
          <w:tcPr>
            <w:tcW w:w="3150" w:type="dxa"/>
            <w:vMerge w:val="restart"/>
            <w:vAlign w:val="center"/>
          </w:tcPr>
          <w:p w:rsidR="00F072F8" w:rsidRDefault="00F072F8" w:rsidP="00387489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Choix 2</w:t>
            </w:r>
          </w:p>
        </w:tc>
        <w:tc>
          <w:tcPr>
            <w:tcW w:w="6358" w:type="dxa"/>
            <w:gridSpan w:val="2"/>
            <w:vMerge w:val="restart"/>
            <w:vAlign w:val="center"/>
          </w:tcPr>
          <w:p w:rsidR="00F072F8" w:rsidRDefault="00A95431" w:rsidP="00A95431">
            <w:pPr>
              <w:jc w:val="both"/>
              <w:rPr>
                <w:noProof/>
                <w:color w:val="515150"/>
                <w:sz w:val="28"/>
                <w:szCs w:val="28"/>
                <w:lang w:eastAsia="fr-FR"/>
              </w:rPr>
            </w:pPr>
            <w:r w:rsidRPr="00A95431">
              <w:rPr>
                <w:noProof/>
                <w:color w:val="515150"/>
                <w:sz w:val="28"/>
                <w:szCs w:val="28"/>
                <w:lang w:eastAsia="fr-FR"/>
              </w:rPr>
              <w:t xml:space="preserve">Si mon </w:t>
            </w:r>
            <w:r w:rsidRPr="00157D9E">
              <w:rPr>
                <w:noProof/>
                <w:color w:val="515150"/>
                <w:sz w:val="28"/>
                <w:szCs w:val="28"/>
                <w:lang w:eastAsia="fr-FR"/>
              </w:rPr>
              <w:t>abstract est lauréat, je suis intéréssé</w:t>
            </w:r>
            <w:r w:rsidR="00157D9E" w:rsidRPr="00157D9E">
              <w:rPr>
                <w:noProof/>
                <w:color w:val="515150"/>
                <w:sz w:val="28"/>
                <w:szCs w:val="28"/>
                <w:lang w:eastAsia="fr-FR"/>
              </w:rPr>
              <w:t>(e)</w:t>
            </w:r>
            <w:r w:rsidRPr="00157D9E">
              <w:rPr>
                <w:noProof/>
                <w:color w:val="515150"/>
                <w:sz w:val="28"/>
                <w:szCs w:val="28"/>
                <w:lang w:eastAsia="fr-FR"/>
              </w:rPr>
              <w:t xml:space="preserve"> pour </w:t>
            </w:r>
            <w:r w:rsidR="00157D9E" w:rsidRPr="00157D9E">
              <w:rPr>
                <w:noProof/>
                <w:color w:val="515150"/>
                <w:sz w:val="28"/>
                <w:szCs w:val="28"/>
                <w:lang w:eastAsia="fr-FR"/>
              </w:rPr>
              <w:t>réaliser</w:t>
            </w:r>
            <w:r w:rsidR="005E6B1D">
              <w:rPr>
                <w:noProof/>
                <w:color w:val="515150"/>
                <w:sz w:val="28"/>
                <w:szCs w:val="28"/>
                <w:lang w:eastAsia="fr-FR"/>
              </w:rPr>
              <w:t xml:space="preserve"> </w:t>
            </w:r>
            <w:r w:rsidRPr="00157D9E">
              <w:rPr>
                <w:b/>
                <w:noProof/>
                <w:color w:val="515150"/>
                <w:sz w:val="28"/>
                <w:szCs w:val="28"/>
                <w:lang w:eastAsia="fr-FR"/>
              </w:rPr>
              <w:t>une courte communication orale</w:t>
            </w:r>
            <w:r w:rsidR="005E6B1D">
              <w:rPr>
                <w:noProof/>
                <w:color w:val="515150"/>
                <w:sz w:val="28"/>
                <w:szCs w:val="28"/>
                <w:lang w:eastAsia="fr-FR"/>
              </w:rPr>
              <w:t xml:space="preserve">, </w:t>
            </w:r>
            <w:r w:rsidRPr="00A95431">
              <w:rPr>
                <w:noProof/>
                <w:color w:val="515150"/>
                <w:sz w:val="28"/>
                <w:szCs w:val="28"/>
                <w:lang w:eastAsia="fr-FR"/>
              </w:rPr>
              <w:t>en amphithéâtre.</w:t>
            </w: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Oui</w:t>
            </w:r>
          </w:p>
        </w:tc>
      </w:tr>
      <w:tr w:rsidR="00F072F8" w:rsidTr="008A4207">
        <w:trPr>
          <w:trHeight w:val="713"/>
        </w:trPr>
        <w:tc>
          <w:tcPr>
            <w:tcW w:w="3150" w:type="dxa"/>
            <w:vMerge/>
            <w:vAlign w:val="center"/>
          </w:tcPr>
          <w:p w:rsidR="00F072F8" w:rsidRDefault="00F072F8" w:rsidP="00387489">
            <w:pPr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6358" w:type="dxa"/>
            <w:gridSpan w:val="2"/>
            <w:vMerge/>
          </w:tcPr>
          <w:p w:rsidR="00F072F8" w:rsidRDefault="00F072F8" w:rsidP="00552C81">
            <w:pPr>
              <w:jc w:val="both"/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</w:p>
        </w:tc>
        <w:tc>
          <w:tcPr>
            <w:tcW w:w="740" w:type="dxa"/>
            <w:vAlign w:val="center"/>
          </w:tcPr>
          <w:p w:rsidR="00F072F8" w:rsidRDefault="00F072F8" w:rsidP="00552C81">
            <w:pPr>
              <w:jc w:val="center"/>
              <w:rPr>
                <w:noProof/>
                <w:color w:val="515150"/>
                <w:sz w:val="28"/>
                <w:szCs w:val="28"/>
                <w:lang w:eastAsia="fr-FR"/>
              </w:rPr>
            </w:pPr>
            <w:r>
              <w:rPr>
                <w:noProof/>
                <w:color w:val="515150"/>
                <w:sz w:val="28"/>
                <w:szCs w:val="28"/>
                <w:lang w:eastAsia="fr-FR"/>
              </w:rPr>
              <w:t>Non</w:t>
            </w:r>
          </w:p>
        </w:tc>
      </w:tr>
    </w:tbl>
    <w:p w:rsidR="00067BF5" w:rsidRDefault="005E6B1D" w:rsidP="00067BF5">
      <w:pPr>
        <w:jc w:val="center"/>
        <w:rPr>
          <w:b/>
          <w:noProof/>
          <w:color w:val="080C76"/>
          <w:sz w:val="28"/>
          <w:szCs w:val="28"/>
          <w:lang w:eastAsia="fr-FR"/>
        </w:rPr>
      </w:pPr>
      <w:r>
        <w:rPr>
          <w:noProof/>
          <w:color w:val="080C76"/>
          <w:sz w:val="28"/>
          <w:szCs w:val="28"/>
          <w:lang w:eastAsia="fr-FR"/>
        </w:rPr>
        <w:br/>
      </w:r>
      <w:r w:rsidR="00067BF5">
        <w:rPr>
          <w:noProof/>
          <w:color w:val="080C76"/>
          <w:sz w:val="28"/>
          <w:szCs w:val="28"/>
          <w:lang w:eastAsia="fr-FR"/>
        </w:rPr>
        <w:t xml:space="preserve">RÉDIGEZ, </w:t>
      </w:r>
      <w:r w:rsidR="00067BF5" w:rsidRPr="0044091B">
        <w:rPr>
          <w:noProof/>
          <w:color w:val="080C76"/>
          <w:sz w:val="28"/>
          <w:szCs w:val="28"/>
          <w:lang w:eastAsia="fr-FR"/>
        </w:rPr>
        <w:t>CI-DESSOUS</w:t>
      </w:r>
      <w:r w:rsidR="00067BF5">
        <w:rPr>
          <w:noProof/>
          <w:color w:val="080C76"/>
          <w:sz w:val="28"/>
          <w:szCs w:val="28"/>
          <w:lang w:eastAsia="fr-FR"/>
        </w:rPr>
        <w:t>,</w:t>
      </w:r>
      <w:r>
        <w:rPr>
          <w:noProof/>
          <w:color w:val="080C76"/>
          <w:sz w:val="28"/>
          <w:szCs w:val="28"/>
          <w:lang w:eastAsia="fr-FR"/>
        </w:rPr>
        <w:t xml:space="preserve"> </w:t>
      </w:r>
      <w:r w:rsidR="00067BF5">
        <w:rPr>
          <w:noProof/>
          <w:color w:val="080C76"/>
          <w:sz w:val="28"/>
          <w:szCs w:val="28"/>
          <w:lang w:eastAsia="fr-FR"/>
        </w:rPr>
        <w:t xml:space="preserve">VOTRE ABSTRACT </w:t>
      </w:r>
      <w:r w:rsidR="00067BF5" w:rsidRPr="00A95431">
        <w:rPr>
          <w:b/>
          <w:noProof/>
          <w:color w:val="080C76"/>
          <w:sz w:val="28"/>
          <w:szCs w:val="28"/>
          <w:lang w:eastAsia="fr-FR"/>
        </w:rPr>
        <w:t>STRUCTUR</w:t>
      </w:r>
      <w:r w:rsidR="00067BF5" w:rsidRPr="00A95431">
        <w:rPr>
          <w:rFonts w:cstheme="minorHAnsi"/>
          <w:b/>
          <w:noProof/>
          <w:color w:val="080C76"/>
          <w:sz w:val="28"/>
          <w:szCs w:val="28"/>
          <w:lang w:eastAsia="fr-FR"/>
        </w:rPr>
        <w:t>É</w:t>
      </w:r>
      <w:r>
        <w:rPr>
          <w:b/>
          <w:noProof/>
          <w:color w:val="080C76"/>
          <w:sz w:val="28"/>
          <w:szCs w:val="28"/>
          <w:lang w:eastAsia="fr-FR"/>
        </w:rPr>
        <w:t xml:space="preserve"> </w:t>
      </w:r>
      <w:r w:rsidR="00067BF5">
        <w:rPr>
          <w:b/>
          <w:noProof/>
          <w:color w:val="080C76"/>
          <w:sz w:val="28"/>
          <w:szCs w:val="28"/>
          <w:lang w:eastAsia="fr-FR"/>
        </w:rPr>
        <w:t>EN</w:t>
      </w:r>
      <w:r w:rsidR="00067BF5" w:rsidRPr="00A95431">
        <w:rPr>
          <w:b/>
          <w:noProof/>
          <w:color w:val="080C76"/>
          <w:sz w:val="28"/>
          <w:szCs w:val="28"/>
          <w:lang w:eastAsia="fr-FR"/>
        </w:rPr>
        <w:t xml:space="preserve"> 5 PARAGRAPHES</w:t>
      </w:r>
    </w:p>
    <w:p w:rsidR="00067BF5" w:rsidRPr="00067BF5" w:rsidRDefault="00067BF5" w:rsidP="00067BF5">
      <w:pPr>
        <w:jc w:val="both"/>
        <w:rPr>
          <w:noProof/>
          <w:color w:val="515150"/>
          <w:sz w:val="28"/>
          <w:szCs w:val="28"/>
          <w:lang w:eastAsia="fr-FR"/>
        </w:rPr>
      </w:pPr>
    </w:p>
    <w:p w:rsidR="00067BF5" w:rsidRDefault="00067BF5" w:rsidP="00067BF5">
      <w:pPr>
        <w:jc w:val="both"/>
        <w:rPr>
          <w:noProof/>
          <w:lang w:eastAsia="fr-FR"/>
        </w:rPr>
      </w:pPr>
    </w:p>
    <w:sectPr w:rsidR="00067BF5" w:rsidSect="00387489">
      <w:headerReference w:type="default" r:id="rId10"/>
      <w:footerReference w:type="default" r:id="rId11"/>
      <w:pgSz w:w="11906" w:h="16838"/>
      <w:pgMar w:top="284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376" w:rsidRDefault="00F64376" w:rsidP="00692F4F">
      <w:pPr>
        <w:spacing w:after="0" w:line="240" w:lineRule="auto"/>
      </w:pPr>
      <w:r>
        <w:separator/>
      </w:r>
    </w:p>
  </w:endnote>
  <w:endnote w:type="continuationSeparator" w:id="0">
    <w:p w:rsidR="00F64376" w:rsidRDefault="00F64376" w:rsidP="0069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oldplay Bold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Social Media Circled">
    <w:altName w:val="Calibri"/>
    <w:panose1 w:val="020B0604020202020204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81" w:rsidRPr="00552C81" w:rsidRDefault="00552C81" w:rsidP="00552C81">
    <w:pPr>
      <w:pStyle w:val="Pieddepage"/>
      <w:jc w:val="center"/>
      <w:rPr>
        <w:b/>
        <w:noProof/>
        <w:color w:val="515150"/>
        <w:sz w:val="20"/>
        <w:szCs w:val="20"/>
        <w:lang w:eastAsia="fr-FR"/>
      </w:rPr>
    </w:pPr>
    <w:r w:rsidRPr="00552C81">
      <w:rPr>
        <w:b/>
        <w:noProof/>
        <w:color w:val="515150"/>
        <w:sz w:val="20"/>
        <w:szCs w:val="20"/>
        <w:lang w:eastAsia="fr-FR"/>
      </w:rPr>
      <w:t>MOSAIC’ Day / 1</w:t>
    </w:r>
    <w:r w:rsidRPr="00552C81">
      <w:rPr>
        <w:b/>
        <w:noProof/>
        <w:color w:val="515150"/>
        <w:sz w:val="20"/>
        <w:szCs w:val="20"/>
        <w:vertAlign w:val="superscript"/>
        <w:lang w:eastAsia="fr-FR"/>
      </w:rPr>
      <w:t>ère</w:t>
    </w:r>
    <w:r w:rsidRPr="00552C81">
      <w:rPr>
        <w:b/>
        <w:noProof/>
        <w:color w:val="515150"/>
        <w:sz w:val="20"/>
        <w:szCs w:val="20"/>
        <w:lang w:eastAsia="fr-FR"/>
      </w:rPr>
      <w:t xml:space="preserve"> édition  / Jeudi 06 avril 2023 / 09h-18h / 100% en présentiel</w:t>
    </w:r>
  </w:p>
  <w:p w:rsidR="00552C81" w:rsidRDefault="00552C81" w:rsidP="00552C81">
    <w:pPr>
      <w:pStyle w:val="Pieddepage"/>
      <w:jc w:val="center"/>
      <w:rPr>
        <w:noProof/>
        <w:color w:val="515150"/>
        <w:sz w:val="20"/>
        <w:szCs w:val="20"/>
        <w:lang w:eastAsia="fr-FR"/>
      </w:rPr>
    </w:pPr>
    <w:r w:rsidRPr="00552C81">
      <w:rPr>
        <w:noProof/>
        <w:color w:val="515150"/>
        <w:sz w:val="20"/>
        <w:szCs w:val="20"/>
        <w:lang w:eastAsia="fr-FR"/>
      </w:rPr>
      <w:t>Campus Picpus (AP-HP) - 33 boulevard de Picpus -75012 Paris</w:t>
    </w:r>
    <w:r>
      <w:rPr>
        <w:noProof/>
        <w:color w:val="515150"/>
        <w:sz w:val="20"/>
        <w:szCs w:val="20"/>
        <w:lang w:eastAsia="fr-FR"/>
      </w:rPr>
      <w:t xml:space="preserve"> - </w:t>
    </w:r>
    <w:r w:rsidRPr="00552C81">
      <w:rPr>
        <w:noProof/>
        <w:color w:val="515150"/>
        <w:sz w:val="20"/>
        <w:szCs w:val="20"/>
        <w:lang w:eastAsia="fr-FR"/>
      </w:rPr>
      <w:t>Métros : Bel-Air ou Picpus / Ligne 6</w:t>
    </w:r>
  </w:p>
  <w:p w:rsidR="00552C81" w:rsidRDefault="00B052E0" w:rsidP="00B052E0">
    <w:pPr>
      <w:pStyle w:val="Pieddepage"/>
      <w:jc w:val="center"/>
    </w:pPr>
    <w:r w:rsidRPr="00B052E0">
      <w:rPr>
        <w:noProof/>
        <w:color w:val="515150"/>
        <w:sz w:val="20"/>
        <w:szCs w:val="20"/>
        <w:lang w:eastAsia="fr-FR"/>
      </w:rPr>
      <w:t>www.fhu-mosaic.com</w:t>
    </w:r>
    <w:r>
      <w:rPr>
        <w:rFonts w:ascii="Social Media Circled" w:hAnsi="Social Media Circled"/>
        <w:noProof/>
        <w:color w:val="515150"/>
        <w:sz w:val="20"/>
        <w:szCs w:val="20"/>
        <w:lang w:eastAsia="fr-FR"/>
      </w:rPr>
      <w:t>D</w:t>
    </w:r>
    <w:r w:rsidRPr="00B052E0">
      <w:rPr>
        <w:noProof/>
        <w:color w:val="515150"/>
        <w:sz w:val="20"/>
        <w:szCs w:val="20"/>
        <w:lang w:eastAsia="fr-FR"/>
      </w:rPr>
      <w:t xml:space="preserve"> @fhu_mosaic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376" w:rsidRDefault="00F64376" w:rsidP="00692F4F">
      <w:pPr>
        <w:spacing w:after="0" w:line="240" w:lineRule="auto"/>
      </w:pPr>
      <w:r>
        <w:separator/>
      </w:r>
    </w:p>
  </w:footnote>
  <w:footnote w:type="continuationSeparator" w:id="0">
    <w:p w:rsidR="00F64376" w:rsidRDefault="00F64376" w:rsidP="0069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8AC" w:rsidRPr="00387489" w:rsidRDefault="00387489" w:rsidP="00387489">
    <w:pPr>
      <w:spacing w:line="240" w:lineRule="auto"/>
      <w:jc w:val="center"/>
      <w:rPr>
        <w:sz w:val="36"/>
        <w:szCs w:val="36"/>
      </w:rPr>
    </w:pPr>
    <w:r w:rsidRPr="00387489">
      <w:rPr>
        <w:rFonts w:ascii="Goldplay Bold" w:hAnsi="Goldplay Bold"/>
        <w:color w:val="080C76"/>
        <w:sz w:val="36"/>
        <w:szCs w:val="36"/>
      </w:rPr>
      <w:t>MOSAIC</w:t>
    </w:r>
    <w:r w:rsidR="00993F0A">
      <w:rPr>
        <w:rFonts w:ascii="Goldplay Bold" w:hAnsi="Goldplay Bold"/>
        <w:color w:val="080C76"/>
        <w:sz w:val="36"/>
        <w:szCs w:val="36"/>
      </w:rPr>
      <w:t>’</w:t>
    </w:r>
    <w:r w:rsidRPr="00387489">
      <w:rPr>
        <w:rFonts w:ascii="Goldplay Bold" w:hAnsi="Goldplay Bold"/>
        <w:color w:val="080C76"/>
        <w:sz w:val="36"/>
        <w:szCs w:val="36"/>
      </w:rPr>
      <w:t xml:space="preserve"> D</w:t>
    </w:r>
    <w:r w:rsidR="00993F0A">
      <w:rPr>
        <w:rFonts w:ascii="Goldplay Bold" w:hAnsi="Goldplay Bold"/>
        <w:color w:val="080C76"/>
        <w:sz w:val="36"/>
        <w:szCs w:val="36"/>
      </w:rPr>
      <w:t>a</w:t>
    </w:r>
    <w:r w:rsidR="00993F0A" w:rsidRPr="00993F0A">
      <w:rPr>
        <w:rFonts w:ascii="Goldplay Bold" w:hAnsi="Goldplay Bold"/>
        <w:color w:val="080C76"/>
        <w:sz w:val="36"/>
        <w:szCs w:val="36"/>
      </w:rPr>
      <w:t>y</w:t>
    </w:r>
    <w:r w:rsidRPr="00387489">
      <w:rPr>
        <w:rFonts w:ascii="Goldplay Bold" w:hAnsi="Goldplay Bold"/>
        <w:color w:val="080C76"/>
        <w:sz w:val="36"/>
        <w:szCs w:val="36"/>
      </w:rPr>
      <w:br/>
    </w:r>
    <w:r w:rsidRPr="00387489">
      <w:rPr>
        <w:rFonts w:ascii="Goldplay Bold" w:hAnsi="Goldplay Bold"/>
        <w:color w:val="A97CCA"/>
        <w:sz w:val="36"/>
        <w:szCs w:val="36"/>
      </w:rPr>
      <w:t>APPEL A COMMUNICATIONS 202</w:t>
    </w:r>
    <w:r w:rsidRPr="00993F0A">
      <w:rPr>
        <w:rFonts w:ascii="Goldplay Bold" w:hAnsi="Goldplay Bold"/>
        <w:color w:val="A97CCA"/>
        <w:sz w:val="36"/>
        <w:szCs w:val="36"/>
      </w:rPr>
      <w:t xml:space="preserve">3 </w:t>
    </w:r>
    <w:r w:rsidRPr="00387489">
      <w:rPr>
        <w:rFonts w:ascii="Goldplay Bold" w:hAnsi="Goldplay Bold"/>
        <w:color w:val="A97CCA"/>
        <w:sz w:val="36"/>
        <w:szCs w:val="36"/>
      </w:rPr>
      <w:t>DE LA FHU MOSAIC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5DBC"/>
    <w:multiLevelType w:val="hybridMultilevel"/>
    <w:tmpl w:val="80F60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51B70"/>
    <w:multiLevelType w:val="hybridMultilevel"/>
    <w:tmpl w:val="8A4E4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4017"/>
    <w:multiLevelType w:val="hybridMultilevel"/>
    <w:tmpl w:val="E1BA2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36FC8"/>
    <w:multiLevelType w:val="hybridMultilevel"/>
    <w:tmpl w:val="49ACE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C654C"/>
    <w:multiLevelType w:val="hybridMultilevel"/>
    <w:tmpl w:val="B1EC20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8F"/>
    <w:rsid w:val="00012B47"/>
    <w:rsid w:val="00067BF5"/>
    <w:rsid w:val="000730BE"/>
    <w:rsid w:val="0008534D"/>
    <w:rsid w:val="000B09D7"/>
    <w:rsid w:val="00101406"/>
    <w:rsid w:val="00104D25"/>
    <w:rsid w:val="001125A3"/>
    <w:rsid w:val="001258C3"/>
    <w:rsid w:val="00126D45"/>
    <w:rsid w:val="00157D9E"/>
    <w:rsid w:val="00161DB0"/>
    <w:rsid w:val="00170394"/>
    <w:rsid w:val="00171E75"/>
    <w:rsid w:val="002371EF"/>
    <w:rsid w:val="00261A2C"/>
    <w:rsid w:val="002A54CD"/>
    <w:rsid w:val="002D04AF"/>
    <w:rsid w:val="002D7DF6"/>
    <w:rsid w:val="002F1AC6"/>
    <w:rsid w:val="0033354D"/>
    <w:rsid w:val="00387489"/>
    <w:rsid w:val="003B567C"/>
    <w:rsid w:val="003D7240"/>
    <w:rsid w:val="0044091B"/>
    <w:rsid w:val="00444058"/>
    <w:rsid w:val="00493C3E"/>
    <w:rsid w:val="004A7F13"/>
    <w:rsid w:val="004D0E0C"/>
    <w:rsid w:val="00552C81"/>
    <w:rsid w:val="005E6B1D"/>
    <w:rsid w:val="00627A87"/>
    <w:rsid w:val="006543E7"/>
    <w:rsid w:val="006548E5"/>
    <w:rsid w:val="00692F4F"/>
    <w:rsid w:val="006C71FD"/>
    <w:rsid w:val="006E268E"/>
    <w:rsid w:val="007448A8"/>
    <w:rsid w:val="00777067"/>
    <w:rsid w:val="0080641D"/>
    <w:rsid w:val="00813B95"/>
    <w:rsid w:val="00880A35"/>
    <w:rsid w:val="008A5CEF"/>
    <w:rsid w:val="008B0EE9"/>
    <w:rsid w:val="008E68AC"/>
    <w:rsid w:val="0092385F"/>
    <w:rsid w:val="009449D5"/>
    <w:rsid w:val="00966D23"/>
    <w:rsid w:val="00980769"/>
    <w:rsid w:val="00986E17"/>
    <w:rsid w:val="00993F0A"/>
    <w:rsid w:val="009C30DE"/>
    <w:rsid w:val="009C6161"/>
    <w:rsid w:val="00A95431"/>
    <w:rsid w:val="00AB2ADC"/>
    <w:rsid w:val="00B052E0"/>
    <w:rsid w:val="00B26697"/>
    <w:rsid w:val="00B540FF"/>
    <w:rsid w:val="00B73A77"/>
    <w:rsid w:val="00B805F8"/>
    <w:rsid w:val="00BB1AE2"/>
    <w:rsid w:val="00BB640F"/>
    <w:rsid w:val="00BD439A"/>
    <w:rsid w:val="00BD678F"/>
    <w:rsid w:val="00C065E0"/>
    <w:rsid w:val="00C15784"/>
    <w:rsid w:val="00C21E8A"/>
    <w:rsid w:val="00C45951"/>
    <w:rsid w:val="00C6193B"/>
    <w:rsid w:val="00D52934"/>
    <w:rsid w:val="00D77507"/>
    <w:rsid w:val="00E25788"/>
    <w:rsid w:val="00E53FAE"/>
    <w:rsid w:val="00EA2E37"/>
    <w:rsid w:val="00ED117E"/>
    <w:rsid w:val="00EE6C37"/>
    <w:rsid w:val="00F072F8"/>
    <w:rsid w:val="00F0758F"/>
    <w:rsid w:val="00F47832"/>
    <w:rsid w:val="00F639D7"/>
    <w:rsid w:val="00F64376"/>
    <w:rsid w:val="00FD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CB20A"/>
  <w15:docId w15:val="{D7549AFD-DFB6-1443-8376-5195E204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5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F4F"/>
  </w:style>
  <w:style w:type="paragraph" w:styleId="Pieddepage">
    <w:name w:val="footer"/>
    <w:basedOn w:val="Normal"/>
    <w:link w:val="PieddepageCar"/>
    <w:uiPriority w:val="99"/>
    <w:unhideWhenUsed/>
    <w:rsid w:val="0069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F4F"/>
  </w:style>
  <w:style w:type="table" w:styleId="Grilledutableau">
    <w:name w:val="Table Grid"/>
    <w:basedOn w:val="TableauNormal"/>
    <w:uiPriority w:val="59"/>
    <w:rsid w:val="00D52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D7750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2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pel.com@fhu-mosai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Filiere NeuroSphinx</cp:lastModifiedBy>
  <cp:revision>5</cp:revision>
  <cp:lastPrinted>2022-12-20T17:05:00Z</cp:lastPrinted>
  <dcterms:created xsi:type="dcterms:W3CDTF">2023-01-04T16:15:00Z</dcterms:created>
  <dcterms:modified xsi:type="dcterms:W3CDTF">2023-02-22T10:46:00Z</dcterms:modified>
</cp:coreProperties>
</file>